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3： 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食育家庭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亲子餐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制作视频展播赛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视频录制要求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参与对象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：仅限同一家庭中的父、母及幼儿出镜。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内容要求</w:t>
      </w:r>
      <w:r>
        <w:rPr>
          <w:rFonts w:hint="eastAsia" w:ascii="宋体" w:hAnsi="宋体" w:eastAsia="宋体" w:cs="宋体"/>
          <w:sz w:val="28"/>
          <w:szCs w:val="28"/>
        </w:rPr>
        <w:t>：原创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作品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选取食育家庭日常一餐，由家长与幼儿一起录制营养亲子餐的设计及制作过程（可配音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/配乐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），突出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家园共育中对营养搭配的设计，或对父母辛劳的感恩，或对节约粮食的感悟，或对餐食（菜、汤、饭）营养成分的认识等，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（可参考</w:t>
      </w:r>
      <w:r>
        <w:rPr>
          <w:rFonts w:hint="eastAsia" w:ascii="宋体" w:hAnsi="宋体" w:eastAsia="宋体" w:cs="宋体"/>
          <w:sz w:val="28"/>
          <w:szCs w:val="28"/>
        </w:rPr>
        <w:t>《中国居民膳食指南（201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）》对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学龄前儿童</w:t>
      </w:r>
      <w:r>
        <w:rPr>
          <w:rFonts w:hint="eastAsia" w:ascii="宋体" w:hAnsi="宋体" w:eastAsia="宋体" w:cs="宋体"/>
          <w:sz w:val="28"/>
          <w:szCs w:val="28"/>
        </w:rPr>
        <w:t>的膳食要求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）。</w:t>
      </w:r>
      <w:r>
        <w:rPr>
          <w:rFonts w:hint="eastAsia" w:ascii="宋体" w:hAnsi="宋体" w:eastAsia="宋体" w:cs="宋体"/>
          <w:sz w:val="28"/>
          <w:szCs w:val="28"/>
        </w:rPr>
        <w:t>注意：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视频</w:t>
      </w:r>
      <w:r>
        <w:rPr>
          <w:rFonts w:hint="eastAsia" w:ascii="宋体" w:hAnsi="宋体" w:eastAsia="宋体" w:cs="宋体"/>
          <w:sz w:val="28"/>
          <w:szCs w:val="28"/>
        </w:rPr>
        <w:t>内容不触及政治、宗教等敏感话题，画面内不出现吸烟、纹身、赌博、酗酒等不良场景，不违反短视频互联网传播的相关法律法规。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录制环境要求</w:t>
      </w:r>
      <w:r>
        <w:rPr>
          <w:rFonts w:hint="eastAsia" w:ascii="宋体" w:hAnsi="宋体" w:eastAsia="宋体" w:cs="宋体"/>
          <w:sz w:val="28"/>
          <w:szCs w:val="28"/>
        </w:rPr>
        <w:t>：光线充足，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画面清晰无抖动</w:t>
      </w:r>
      <w:r>
        <w:rPr>
          <w:rFonts w:hint="eastAsia" w:ascii="宋体" w:hAnsi="宋体" w:eastAsia="宋体" w:cs="宋体"/>
          <w:sz w:val="28"/>
          <w:szCs w:val="28"/>
        </w:rPr>
        <w:t>，周围环境无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明显</w:t>
      </w:r>
      <w:r>
        <w:rPr>
          <w:rFonts w:hint="eastAsia" w:ascii="宋体" w:hAnsi="宋体" w:eastAsia="宋体" w:cs="宋体"/>
          <w:sz w:val="28"/>
          <w:szCs w:val="28"/>
        </w:rPr>
        <w:t>杂音及回音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视频格式</w:t>
      </w:r>
      <w:r>
        <w:rPr>
          <w:rFonts w:hint="eastAsia" w:ascii="宋体" w:hAnsi="宋体" w:eastAsia="宋体" w:cs="宋体"/>
          <w:sz w:val="28"/>
          <w:szCs w:val="28"/>
        </w:rPr>
        <w:t>：横屏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mp4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格式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视频画面</w:t>
      </w:r>
      <w:r>
        <w:rPr>
          <w:rFonts w:hint="eastAsia" w:ascii="宋体" w:hAnsi="宋体" w:eastAsia="宋体" w:cs="宋体"/>
          <w:sz w:val="28"/>
          <w:szCs w:val="28"/>
        </w:rPr>
        <w:t>比例16：9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视频大小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剪辑后</w:t>
      </w:r>
      <w:r>
        <w:rPr>
          <w:rFonts w:hint="eastAsia" w:ascii="宋体" w:hAnsi="宋体" w:eastAsia="宋体" w:cs="宋体"/>
          <w:sz w:val="28"/>
          <w:szCs w:val="28"/>
        </w:rPr>
        <w:t>不超过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0Mb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分辨率</w:t>
      </w:r>
      <w:r>
        <w:rPr>
          <w:rFonts w:hint="eastAsia" w:ascii="宋体" w:hAnsi="宋体" w:eastAsia="宋体" w:cs="宋体"/>
          <w:sz w:val="28"/>
          <w:szCs w:val="28"/>
        </w:rPr>
        <w:t>：720*1280，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以</w:t>
      </w:r>
      <w:r>
        <w:rPr>
          <w:rFonts w:hint="eastAsia" w:ascii="宋体" w:hAnsi="宋体" w:eastAsia="宋体" w:cs="宋体"/>
          <w:sz w:val="28"/>
          <w:szCs w:val="28"/>
        </w:rPr>
        <w:t>1080*1920为佳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视频时长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min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提交视频时间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2021年03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08日-14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线上投票时间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2021年03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15日-22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报名渠道：</w:t>
      </w:r>
      <w:r>
        <w:rPr>
          <w:rFonts w:hint="eastAsia" w:ascii="宋体" w:hAnsi="宋体" w:eastAsia="宋体" w:cs="宋体"/>
          <w:sz w:val="28"/>
          <w:szCs w:val="28"/>
        </w:rPr>
        <w:t>请将所有视频压缩后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备注“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幼儿名字</w:t>
      </w:r>
      <w:r>
        <w:rPr>
          <w:rFonts w:hint="eastAsia" w:ascii="宋体" w:hAnsi="宋体" w:eastAsia="宋体" w:cs="宋体"/>
          <w:sz w:val="28"/>
          <w:szCs w:val="28"/>
        </w:rPr>
        <w:t>+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作品</w:t>
      </w:r>
      <w:r>
        <w:rPr>
          <w:rFonts w:hint="eastAsia" w:ascii="宋体" w:hAnsi="宋体" w:eastAsia="宋体" w:cs="宋体"/>
          <w:sz w:val="28"/>
          <w:szCs w:val="28"/>
        </w:rPr>
        <w:t>标题+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就读幼儿园</w:t>
      </w:r>
      <w:r>
        <w:rPr>
          <w:rFonts w:hint="eastAsia" w:ascii="宋体" w:hAnsi="宋体" w:eastAsia="宋体" w:cs="宋体"/>
          <w:sz w:val="28"/>
          <w:szCs w:val="28"/>
        </w:rPr>
        <w:t>名称”发送到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大赛主办方</w:t>
      </w:r>
      <w:r>
        <w:rPr>
          <w:rFonts w:hint="eastAsia" w:ascii="宋体" w:hAnsi="宋体" w:eastAsia="宋体" w:cs="宋体"/>
          <w:sz w:val="28"/>
          <w:szCs w:val="28"/>
        </w:rPr>
        <w:t>邮箱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instrText xml:space="preserve"> HYPERLINK "mailto:3178389365@qq.com" </w:instrTex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3178389365@qq.com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成绩公布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2021年03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749425" cy="374015"/>
          <wp:effectExtent l="0" t="0" r="3175" b="6985"/>
          <wp:docPr id="1" name="图片 1" descr="学会_长版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学会_长版_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9425" cy="374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29125"/>
    <w:multiLevelType w:val="singleLevel"/>
    <w:tmpl w:val="7A4291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319A0"/>
    <w:rsid w:val="03C14641"/>
    <w:rsid w:val="06465B14"/>
    <w:rsid w:val="068D4550"/>
    <w:rsid w:val="0E8A0F55"/>
    <w:rsid w:val="114C0B62"/>
    <w:rsid w:val="19774144"/>
    <w:rsid w:val="1F7E1E05"/>
    <w:rsid w:val="26373BF1"/>
    <w:rsid w:val="339410D3"/>
    <w:rsid w:val="35EF69C7"/>
    <w:rsid w:val="386073B3"/>
    <w:rsid w:val="419E736F"/>
    <w:rsid w:val="42F237B7"/>
    <w:rsid w:val="497C7F3A"/>
    <w:rsid w:val="50E56E77"/>
    <w:rsid w:val="5B086D1A"/>
    <w:rsid w:val="6DCF76E0"/>
    <w:rsid w:val="70CD28CF"/>
    <w:rsid w:val="740977C5"/>
    <w:rsid w:val="74E7538A"/>
    <w:rsid w:val="7F35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2020-09-27T08:24:00Z</dcterms:created>
  <dc:creator>HUAWEI</dc:creator>
  <cp:lastModifiedBy>典王子</cp:lastModifiedBy>
  <dcterms:modified xsi:type="dcterms:W3CDTF">2021-01-28T01:57:45Z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